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3468" w14:textId="77777777" w:rsidR="00041F6E" w:rsidRPr="008335DD" w:rsidRDefault="00041F6E" w:rsidP="00FD5055">
      <w:pPr>
        <w:autoSpaceDE w:val="0"/>
        <w:autoSpaceDN w:val="0"/>
        <w:adjustRightInd w:val="0"/>
        <w:spacing w:after="0" w:line="276" w:lineRule="auto"/>
        <w:ind w:left="5387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8335DD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Приложение № 3</w:t>
      </w:r>
    </w:p>
    <w:p w14:paraId="34C46228" w14:textId="77777777" w:rsidR="00041F6E" w:rsidRPr="00F06DA0" w:rsidRDefault="00FB29E4" w:rsidP="00F06DA0">
      <w:pPr>
        <w:autoSpaceDE w:val="0"/>
        <w:autoSpaceDN w:val="0"/>
        <w:adjustRightInd w:val="0"/>
        <w:spacing w:line="276" w:lineRule="auto"/>
        <w:ind w:left="538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335DD">
        <w:rPr>
          <w:rFonts w:asciiTheme="majorBidi" w:hAnsiTheme="majorBidi" w:cstheme="majorBidi"/>
          <w:color w:val="000000" w:themeColor="text1"/>
          <w:sz w:val="24"/>
          <w:szCs w:val="24"/>
        </w:rPr>
        <w:t>к Положению о проведении Всероссийского конкурса</w:t>
      </w:r>
    </w:p>
    <w:p w14:paraId="6CF67358" w14:textId="77777777" w:rsidR="00F06DA0" w:rsidRDefault="00F06DA0" w:rsidP="00041F6E">
      <w:pPr>
        <w:jc w:val="center"/>
        <w:rPr>
          <w:rFonts w:asciiTheme="majorBidi" w:hAnsiTheme="majorBidi" w:cstheme="majorBidi"/>
          <w:b/>
          <w:bCs/>
        </w:rPr>
      </w:pPr>
    </w:p>
    <w:p w14:paraId="707AE99C" w14:textId="004D7D17" w:rsidR="000C6AA6" w:rsidRPr="008F0441" w:rsidRDefault="000C6AA6" w:rsidP="000C6AA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t xml:space="preserve">СВЕДЕНИЯ </w:t>
      </w:r>
      <w:r>
        <w:rPr>
          <w:rFonts w:asciiTheme="majorBidi" w:hAnsiTheme="majorBidi" w:cstheme="majorBidi"/>
          <w:b/>
          <w:bCs/>
          <w:sz w:val="24"/>
          <w:szCs w:val="24"/>
        </w:rPr>
        <w:br/>
      </w:r>
      <w:r w:rsidRPr="008F0441">
        <w:rPr>
          <w:rFonts w:asciiTheme="majorBidi" w:hAnsiTheme="majorBidi" w:cstheme="majorBidi"/>
          <w:b/>
          <w:bCs/>
          <w:sz w:val="24"/>
          <w:szCs w:val="24"/>
        </w:rPr>
        <w:t>о творческой деятельности Участника</w:t>
      </w:r>
    </w:p>
    <w:p w14:paraId="366107AC" w14:textId="0CA51C2A" w:rsidR="000C6AA6" w:rsidRPr="008F0441" w:rsidRDefault="000C6AA6" w:rsidP="000C6AA6">
      <w:pPr>
        <w:tabs>
          <w:tab w:val="left" w:pos="4678"/>
        </w:tabs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>.1. Общее (краткое) описание творческой деятельности Участника (с приведением краткой исторической справки).</w:t>
      </w:r>
    </w:p>
    <w:p w14:paraId="43703105" w14:textId="77777777" w:rsidR="000C6AA6" w:rsidRDefault="000C6AA6" w:rsidP="000C6AA6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21556FF" w14:textId="7C14C8D1" w:rsidR="000C6AA6" w:rsidRPr="008F0441" w:rsidRDefault="000C6AA6" w:rsidP="000C6AA6">
      <w:pPr>
        <w:tabs>
          <w:tab w:val="left" w:pos="4678"/>
        </w:tabs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>.2. Краткие сведения о творческом составе Участника (в т.ч. с указанием статистических сведений о количестве художественного персонала согласно штатному расписанию).</w:t>
      </w:r>
    </w:p>
    <w:p w14:paraId="47B747BB" w14:textId="77777777" w:rsidR="000C6AA6" w:rsidRDefault="000C6AA6" w:rsidP="000C6AA6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D47BBA1" w14:textId="64879C10" w:rsidR="000C6AA6" w:rsidRPr="008F0441" w:rsidRDefault="000C6AA6" w:rsidP="000C6AA6">
      <w:pPr>
        <w:tabs>
          <w:tab w:val="left" w:pos="4678"/>
        </w:tabs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.3. Сведения о текущем театральном сезоне (с </w:t>
      </w:r>
      <w:r>
        <w:rPr>
          <w:rFonts w:asciiTheme="majorBidi" w:hAnsiTheme="majorBidi" w:cstheme="majorBidi"/>
          <w:i/>
          <w:iCs/>
          <w:sz w:val="24"/>
          <w:szCs w:val="24"/>
        </w:rPr>
        <w:t>августа/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>сентября 202</w:t>
      </w:r>
      <w:r>
        <w:rPr>
          <w:rFonts w:asciiTheme="majorBidi" w:hAnsiTheme="majorBidi" w:cstheme="majorBidi"/>
          <w:i/>
          <w:iCs/>
          <w:sz w:val="24"/>
          <w:szCs w:val="24"/>
        </w:rPr>
        <w:t>5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года по июнь</w:t>
      </w:r>
      <w:r>
        <w:rPr>
          <w:rFonts w:asciiTheme="majorBidi" w:hAnsiTheme="majorBidi" w:cstheme="majorBidi"/>
          <w:i/>
          <w:iCs/>
          <w:sz w:val="24"/>
          <w:szCs w:val="24"/>
        </w:rPr>
        <w:t>/июнь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202</w:t>
      </w:r>
      <w:r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года), репертуаре, количестве показов (проката спектаклей), показателе посещаемости спектаклей, включенных в текущий театральный сезон.</w:t>
      </w:r>
    </w:p>
    <w:p w14:paraId="23F60281" w14:textId="77777777" w:rsidR="000C6AA6" w:rsidRDefault="000C6AA6" w:rsidP="000C6AA6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FCAE1BC" w14:textId="24B7AB72" w:rsidR="000C6AA6" w:rsidRPr="008F0441" w:rsidRDefault="000C6AA6" w:rsidP="000C6AA6">
      <w:pPr>
        <w:spacing w:after="0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1</w:t>
      </w:r>
      <w:r w:rsidRPr="008F0441">
        <w:rPr>
          <w:rFonts w:asciiTheme="majorBidi" w:hAnsiTheme="majorBidi" w:cstheme="majorBidi"/>
          <w:i/>
          <w:iCs/>
          <w:sz w:val="24"/>
          <w:szCs w:val="24"/>
        </w:rPr>
        <w:t>.4. Сведения о гастрольной деятельности Участника, в т.ч. участии в творческих конкурсах, фестивалях в текущем театральном сезоне.</w:t>
      </w:r>
    </w:p>
    <w:p w14:paraId="1542BF18" w14:textId="77777777" w:rsidR="000C6AA6" w:rsidRDefault="000C6AA6" w:rsidP="000C6AA6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CA9AE5F" w14:textId="77777777" w:rsidR="000C6AA6" w:rsidRDefault="000C6AA6" w:rsidP="000C6AA6">
      <w:pPr>
        <w:rPr>
          <w:rFonts w:asciiTheme="majorBidi" w:hAnsiTheme="majorBidi" w:cstheme="majorBidi"/>
        </w:rPr>
      </w:pPr>
    </w:p>
    <w:p w14:paraId="54934442" w14:textId="77777777" w:rsidR="000C6AA6" w:rsidRPr="008F0441" w:rsidRDefault="000C6AA6" w:rsidP="000C6AA6">
      <w:pPr>
        <w:rPr>
          <w:rFonts w:asciiTheme="majorBidi" w:hAnsiTheme="majorBidi" w:cstheme="majorBidi"/>
          <w:sz w:val="24"/>
          <w:szCs w:val="24"/>
        </w:rPr>
      </w:pPr>
    </w:p>
    <w:p w14:paraId="4EC70F8A" w14:textId="77777777" w:rsidR="000C6AA6" w:rsidRDefault="000C6AA6" w:rsidP="00041F6E">
      <w:pPr>
        <w:jc w:val="center"/>
        <w:rPr>
          <w:rFonts w:asciiTheme="majorBidi" w:hAnsiTheme="majorBidi" w:cstheme="majorBidi"/>
          <w:b/>
          <w:bCs/>
        </w:rPr>
      </w:pPr>
    </w:p>
    <w:p w14:paraId="723AEEF4" w14:textId="77777777" w:rsidR="000C6AA6" w:rsidRDefault="000C6AA6" w:rsidP="00041F6E">
      <w:pPr>
        <w:jc w:val="center"/>
        <w:rPr>
          <w:rFonts w:asciiTheme="majorBidi" w:hAnsiTheme="majorBidi" w:cstheme="majorBidi"/>
          <w:b/>
          <w:bCs/>
        </w:rPr>
      </w:pPr>
    </w:p>
    <w:p w14:paraId="45B3D681" w14:textId="77777777" w:rsidR="00041F6E" w:rsidRPr="008F0441" w:rsidRDefault="00041F6E" w:rsidP="00041F6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lastRenderedPageBreak/>
        <w:t>СВЕДЕНИЯ</w:t>
      </w:r>
    </w:p>
    <w:p w14:paraId="1F38DD1F" w14:textId="6F42367C" w:rsidR="00041F6E" w:rsidRPr="008F0441" w:rsidRDefault="00041F6E" w:rsidP="00041F6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t xml:space="preserve">О новой постановке спектакля по произведению </w:t>
      </w:r>
      <w:r w:rsidR="00E03B96">
        <w:rPr>
          <w:rFonts w:asciiTheme="majorBidi" w:hAnsiTheme="majorBidi" w:cstheme="majorBidi"/>
          <w:b/>
          <w:bCs/>
          <w:sz w:val="24"/>
          <w:szCs w:val="24"/>
        </w:rPr>
        <w:t>Л.Н. Толстого</w:t>
      </w:r>
    </w:p>
    <w:p w14:paraId="6387A1F6" w14:textId="0B93685D" w:rsidR="00041F6E" w:rsidRPr="008F0441" w:rsidRDefault="000C6AA6" w:rsidP="009866A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1. Наименование новой постановки спектакля, запланированного к реализации, наименование произведени</w:t>
      </w:r>
      <w:r w:rsidR="007111E1">
        <w:rPr>
          <w:rFonts w:asciiTheme="majorBidi" w:hAnsiTheme="majorBidi" w:cstheme="majorBidi"/>
          <w:i/>
          <w:iCs/>
          <w:sz w:val="24"/>
          <w:szCs w:val="24"/>
        </w:rPr>
        <w:t xml:space="preserve">я </w:t>
      </w:r>
      <w:r w:rsidR="007111E1" w:rsidRPr="007111E1">
        <w:rPr>
          <w:rFonts w:asciiTheme="majorBidi" w:hAnsiTheme="majorBidi" w:cstheme="majorBidi"/>
          <w:i/>
          <w:iCs/>
          <w:sz w:val="24"/>
          <w:szCs w:val="24"/>
        </w:rPr>
        <w:t>(с</w:t>
      </w:r>
      <w:r w:rsidR="007111E1">
        <w:rPr>
          <w:rFonts w:asciiTheme="majorBidi" w:hAnsiTheme="majorBidi" w:cstheme="majorBidi"/>
          <w:i/>
          <w:iCs/>
          <w:sz w:val="24"/>
          <w:szCs w:val="24"/>
        </w:rPr>
        <w:t xml:space="preserve"> указанием года написания)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, которое положено в основу создания новой постановки спектакля.</w:t>
      </w:r>
    </w:p>
    <w:p w14:paraId="655D40F1" w14:textId="77777777" w:rsidR="00F06DA0" w:rsidRDefault="00F06DA0" w:rsidP="00F06DA0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59150F1" w14:textId="5878CE00" w:rsidR="00041F6E" w:rsidRPr="008F0441" w:rsidRDefault="000C6AA6" w:rsidP="009866A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2. Основные сведения о новой постановке спектакля (краткое описание, жанр, возрастной рейтинг).</w:t>
      </w:r>
    </w:p>
    <w:p w14:paraId="72DAFCE6" w14:textId="77777777" w:rsidR="00F06DA0" w:rsidRDefault="00F06DA0" w:rsidP="00F06DA0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624EB1B" w14:textId="4AEE14E9" w:rsidR="00041F6E" w:rsidRPr="008F0441" w:rsidRDefault="000C6AA6" w:rsidP="009866A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3. Творческая биография режиссера-постановщика новой постановки спектакля</w:t>
      </w:r>
      <w:r w:rsidR="00E03B96">
        <w:rPr>
          <w:rFonts w:asciiTheme="majorBidi" w:hAnsiTheme="majorBidi" w:cstheme="majorBidi"/>
          <w:i/>
          <w:iCs/>
          <w:sz w:val="24"/>
          <w:szCs w:val="24"/>
        </w:rPr>
        <w:t xml:space="preserve"> (с приложением портретной фотографии)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14:paraId="615C45D8" w14:textId="77777777" w:rsidR="00F06DA0" w:rsidRDefault="00F06DA0" w:rsidP="00F06DA0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BF063E9" w14:textId="127908F6" w:rsidR="00041F6E" w:rsidRPr="008F0441" w:rsidRDefault="000C6AA6" w:rsidP="00041F6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4. </w:t>
      </w:r>
      <w:r w:rsidR="00151BE6" w:rsidRPr="008F0441">
        <w:rPr>
          <w:rFonts w:asciiTheme="majorBidi" w:hAnsiTheme="majorBidi" w:cstheme="majorBidi"/>
          <w:i/>
          <w:iCs/>
          <w:sz w:val="24"/>
          <w:szCs w:val="24"/>
        </w:rPr>
        <w:t>Краткие информационные справки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об</w:t>
      </w:r>
      <w:r w:rsidR="00151BE6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основных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участниках художественно-постановочной группы новой постановки спектакля (</w:t>
      </w:r>
      <w:r w:rsidR="00151BE6" w:rsidRPr="008F0441">
        <w:rPr>
          <w:rFonts w:asciiTheme="majorBidi" w:hAnsiTheme="majorBidi" w:cstheme="majorBidi"/>
          <w:i/>
          <w:iCs/>
          <w:sz w:val="24"/>
          <w:szCs w:val="24"/>
        </w:rPr>
        <w:t>хореограф, композитор, художник по свету и проч.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).</w:t>
      </w:r>
    </w:p>
    <w:p w14:paraId="40359F76" w14:textId="77777777" w:rsidR="00041F6E" w:rsidRPr="00F06DA0" w:rsidRDefault="00F06DA0" w:rsidP="00F06DA0">
      <w:pPr>
        <w:spacing w:after="0" w:line="360" w:lineRule="auto"/>
        <w:ind w:firstLine="851"/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4334616" w14:textId="06B0AA71" w:rsidR="00041F6E" w:rsidRPr="008F0441" w:rsidRDefault="000C6AA6" w:rsidP="00041F6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2.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>5. Режиссерская экспликация новой постановки</w:t>
      </w:r>
      <w:r w:rsidR="009270F0">
        <w:rPr>
          <w:rFonts w:asciiTheme="majorBidi" w:hAnsiTheme="majorBidi" w:cstheme="majorBidi"/>
          <w:i/>
          <w:iCs/>
          <w:sz w:val="24"/>
          <w:szCs w:val="24"/>
        </w:rPr>
        <w:t xml:space="preserve"> (не более 10 тыс. знаков)</w:t>
      </w:r>
      <w:r w:rsidR="00041F6E"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 и краткое описание сценографии новой постановки</w:t>
      </w:r>
      <w:r w:rsidR="00291396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291396" w:rsidRPr="00291396">
        <w:rPr>
          <w:rFonts w:asciiTheme="majorBidi" w:hAnsiTheme="majorBidi" w:cstheme="majorBidi"/>
          <w:i/>
          <w:iCs/>
          <w:sz w:val="24"/>
          <w:szCs w:val="24"/>
        </w:rPr>
        <w:t>перспективы дальнейшего развития новой постановки спектакля</w:t>
      </w:r>
      <w:r w:rsidR="00291396">
        <w:rPr>
          <w:rFonts w:asciiTheme="majorBidi" w:hAnsiTheme="majorBidi" w:cstheme="majorBidi"/>
          <w:i/>
          <w:iCs/>
          <w:sz w:val="24"/>
          <w:szCs w:val="24"/>
        </w:rPr>
        <w:t xml:space="preserve"> (кратко).</w:t>
      </w:r>
    </w:p>
    <w:p w14:paraId="1E149A21" w14:textId="77777777" w:rsidR="00FD5055" w:rsidRDefault="00F06DA0" w:rsidP="00E74FF0">
      <w:pPr>
        <w:spacing w:after="0" w:line="360" w:lineRule="auto"/>
        <w:ind w:firstLine="851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7699931" w14:textId="77777777" w:rsidR="00151BE6" w:rsidRDefault="00151BE6" w:rsidP="00151BE6">
      <w:pPr>
        <w:rPr>
          <w:rFonts w:asciiTheme="majorBidi" w:hAnsiTheme="majorBidi" w:cstheme="majorBidi"/>
        </w:rPr>
      </w:pPr>
    </w:p>
    <w:p w14:paraId="49269EED" w14:textId="77777777" w:rsidR="00151BE6" w:rsidRPr="008F0441" w:rsidRDefault="00151BE6" w:rsidP="00151BE6">
      <w:pPr>
        <w:rPr>
          <w:rFonts w:asciiTheme="majorBidi" w:hAnsiTheme="majorBidi" w:cstheme="majorBidi"/>
          <w:i/>
          <w:iCs/>
          <w:sz w:val="24"/>
          <w:szCs w:val="24"/>
        </w:rPr>
      </w:pPr>
      <w:r w:rsidRPr="008F0441">
        <w:rPr>
          <w:rFonts w:asciiTheme="majorBidi" w:hAnsiTheme="majorBidi" w:cstheme="majorBidi"/>
          <w:i/>
          <w:iCs/>
          <w:sz w:val="24"/>
          <w:szCs w:val="24"/>
        </w:rPr>
        <w:t xml:space="preserve">Подпись и расшифровка </w:t>
      </w:r>
    </w:p>
    <w:p w14:paraId="69ABD7CA" w14:textId="77777777" w:rsidR="00151BE6" w:rsidRPr="008F0441" w:rsidRDefault="00151BE6" w:rsidP="00151BE6">
      <w:pPr>
        <w:rPr>
          <w:rFonts w:asciiTheme="majorBidi" w:hAnsiTheme="majorBidi" w:cstheme="majorBidi"/>
          <w:i/>
          <w:iCs/>
          <w:sz w:val="24"/>
          <w:szCs w:val="24"/>
        </w:rPr>
      </w:pPr>
      <w:r w:rsidRPr="008F0441">
        <w:rPr>
          <w:rFonts w:asciiTheme="majorBidi" w:hAnsiTheme="majorBidi" w:cstheme="majorBidi"/>
          <w:i/>
          <w:iCs/>
          <w:sz w:val="24"/>
          <w:szCs w:val="24"/>
        </w:rPr>
        <w:t>Ф.И.О. руководителя</w:t>
      </w:r>
    </w:p>
    <w:p w14:paraId="00825D98" w14:textId="77777777" w:rsidR="00151BE6" w:rsidRDefault="00151BE6" w:rsidP="00151BE6">
      <w:pPr>
        <w:rPr>
          <w:rFonts w:asciiTheme="majorBidi" w:hAnsiTheme="majorBidi" w:cstheme="majorBidi"/>
          <w:i/>
          <w:iCs/>
          <w:sz w:val="24"/>
          <w:szCs w:val="24"/>
        </w:rPr>
      </w:pPr>
      <w:r w:rsidRPr="008F0441">
        <w:rPr>
          <w:rFonts w:asciiTheme="majorBidi" w:hAnsiTheme="majorBidi" w:cstheme="majorBidi"/>
          <w:i/>
          <w:iCs/>
          <w:sz w:val="24"/>
          <w:szCs w:val="24"/>
        </w:rPr>
        <w:t>Печать</w:t>
      </w:r>
    </w:p>
    <w:p w14:paraId="5D623526" w14:textId="77777777" w:rsidR="000C6AA6" w:rsidRDefault="000C6AA6" w:rsidP="00151BE6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0F872A34" w14:textId="77777777" w:rsidR="000C6AA6" w:rsidRDefault="000C6AA6" w:rsidP="00151BE6">
      <w:pPr>
        <w:rPr>
          <w:rFonts w:asciiTheme="majorBidi" w:hAnsiTheme="majorBidi" w:cstheme="majorBidi"/>
          <w:i/>
          <w:iCs/>
          <w:sz w:val="24"/>
          <w:szCs w:val="24"/>
        </w:rPr>
      </w:pPr>
    </w:p>
    <w:p w14:paraId="4E2BDEC4" w14:textId="77777777" w:rsidR="000C6AA6" w:rsidRPr="008F0441" w:rsidRDefault="000C6AA6" w:rsidP="00151BE6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244D3157" w14:textId="77777777" w:rsidR="00151BE6" w:rsidRPr="008F0441" w:rsidRDefault="00151BE6" w:rsidP="00151BE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lastRenderedPageBreak/>
        <w:t>ДОПОЛНИТЕЛЬНЫЙ МАТЕРИАЛ</w:t>
      </w:r>
    </w:p>
    <w:p w14:paraId="406A9506" w14:textId="77777777" w:rsidR="00151BE6" w:rsidRPr="008F0441" w:rsidRDefault="00151BE6" w:rsidP="00151BE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F0441">
        <w:rPr>
          <w:rFonts w:asciiTheme="majorBidi" w:hAnsiTheme="majorBidi" w:cstheme="majorBidi"/>
          <w:b/>
          <w:bCs/>
          <w:sz w:val="24"/>
          <w:szCs w:val="24"/>
        </w:rPr>
        <w:t>к Приложению № 3</w:t>
      </w:r>
    </w:p>
    <w:p w14:paraId="53E3D1EB" w14:textId="77777777" w:rsidR="00151BE6" w:rsidRPr="008F0441" w:rsidRDefault="00151BE6" w:rsidP="00151BE6">
      <w:pPr>
        <w:rPr>
          <w:rFonts w:asciiTheme="majorBidi" w:hAnsiTheme="majorBidi" w:cstheme="majorBidi"/>
          <w:sz w:val="24"/>
          <w:szCs w:val="24"/>
        </w:rPr>
      </w:pPr>
    </w:p>
    <w:p w14:paraId="65F91882" w14:textId="5677EFAE" w:rsidR="00151BE6" w:rsidRPr="00CB4E6F" w:rsidRDefault="00151BE6" w:rsidP="00151BE6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8F0441">
        <w:rPr>
          <w:rFonts w:asciiTheme="majorBidi" w:hAnsiTheme="majorBidi" w:cstheme="majorBidi"/>
          <w:sz w:val="24"/>
          <w:szCs w:val="24"/>
        </w:rPr>
        <w:t xml:space="preserve">1. По усмотрению Участника Всероссийского конкурса в целях формирования более детального представления (в том числе с художественной точки зрения) новой постановки спектакля предоставляется дополнительный материал, который может состоять из визуально-демонстративных элементов (презентации о проекте постановки спектакля, письма о намерениях и о поддержке, в том числе о подтверждении наличия спонсорской / партнерской поддержки, </w:t>
      </w:r>
      <w:proofErr w:type="spellStart"/>
      <w:r w:rsidRPr="008F0441">
        <w:rPr>
          <w:rFonts w:asciiTheme="majorBidi" w:hAnsiTheme="majorBidi" w:cstheme="majorBidi"/>
          <w:sz w:val="24"/>
          <w:szCs w:val="24"/>
        </w:rPr>
        <w:t>софинансирования</w:t>
      </w:r>
      <w:proofErr w:type="spellEnd"/>
      <w:r w:rsidRPr="008F0441">
        <w:rPr>
          <w:rFonts w:asciiTheme="majorBidi" w:hAnsiTheme="majorBidi" w:cstheme="majorBidi"/>
          <w:sz w:val="24"/>
          <w:szCs w:val="24"/>
        </w:rPr>
        <w:t>).</w:t>
      </w:r>
      <w:r w:rsidR="00CB4E6F" w:rsidRPr="00CB4E6F">
        <w:rPr>
          <w:rFonts w:asciiTheme="majorBidi" w:hAnsiTheme="majorBidi" w:cstheme="majorBidi"/>
          <w:sz w:val="24"/>
          <w:szCs w:val="24"/>
        </w:rPr>
        <w:t xml:space="preserve"> Т</w:t>
      </w:r>
      <w:r w:rsidR="00CB4E6F">
        <w:rPr>
          <w:rFonts w:asciiTheme="majorBidi" w:hAnsiTheme="majorBidi" w:cstheme="majorBidi"/>
          <w:sz w:val="24"/>
          <w:szCs w:val="24"/>
        </w:rPr>
        <w:t>акже при наличии Участник предоставляет инсценировку новой постановки спектакля в составе дополнительного материала заявки.</w:t>
      </w:r>
    </w:p>
    <w:p w14:paraId="202E21E6" w14:textId="6CD3C9BF" w:rsidR="00151BE6" w:rsidRPr="008F0441" w:rsidRDefault="00151BE6" w:rsidP="00151BE6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8F0441">
        <w:rPr>
          <w:rFonts w:asciiTheme="majorBidi" w:hAnsiTheme="majorBidi" w:cstheme="majorBidi"/>
          <w:sz w:val="24"/>
          <w:szCs w:val="24"/>
        </w:rPr>
        <w:t xml:space="preserve">2. Все дополнительные материалы оформляются в качестве приложения к </w:t>
      </w:r>
      <w:r w:rsidR="00CB4E6F">
        <w:rPr>
          <w:rFonts w:asciiTheme="majorBidi" w:hAnsiTheme="majorBidi" w:cstheme="majorBidi"/>
          <w:sz w:val="24"/>
          <w:szCs w:val="24"/>
        </w:rPr>
        <w:t>з</w:t>
      </w:r>
      <w:r w:rsidRPr="008F0441">
        <w:rPr>
          <w:rFonts w:asciiTheme="majorBidi" w:hAnsiTheme="majorBidi" w:cstheme="majorBidi"/>
          <w:sz w:val="24"/>
          <w:szCs w:val="24"/>
        </w:rPr>
        <w:t>аявке Участника и предоставляются в электронном виде (в формате .</w:t>
      </w:r>
      <w:r w:rsidRPr="008F0441">
        <w:rPr>
          <w:rFonts w:asciiTheme="majorBidi" w:hAnsiTheme="majorBidi" w:cstheme="majorBidi"/>
          <w:sz w:val="24"/>
          <w:szCs w:val="24"/>
          <w:lang w:val="en-US"/>
        </w:rPr>
        <w:t>PDF</w:t>
      </w:r>
      <w:r w:rsidRPr="008F0441">
        <w:rPr>
          <w:rFonts w:asciiTheme="majorBidi" w:hAnsiTheme="majorBidi" w:cstheme="majorBidi"/>
          <w:sz w:val="24"/>
          <w:szCs w:val="24"/>
        </w:rPr>
        <w:t xml:space="preserve">) в составе одного общего архива (возможные форматы – ZIP, RAR и 7z) в адрес Организатора (посредством загрузки материала </w:t>
      </w:r>
      <w:r w:rsidR="00CB4E6F">
        <w:rPr>
          <w:rFonts w:asciiTheme="majorBidi" w:hAnsiTheme="majorBidi" w:cstheme="majorBidi"/>
          <w:sz w:val="24"/>
          <w:szCs w:val="24"/>
        </w:rPr>
        <w:t xml:space="preserve">или вставки ссылки на облачное хранилище с данным материалом </w:t>
      </w:r>
      <w:r w:rsidRPr="008F0441">
        <w:rPr>
          <w:rFonts w:asciiTheme="majorBidi" w:hAnsiTheme="majorBidi" w:cstheme="majorBidi"/>
          <w:sz w:val="24"/>
          <w:szCs w:val="24"/>
        </w:rPr>
        <w:t xml:space="preserve">в соответствующее поле на сайте </w:t>
      </w:r>
      <w:r w:rsidRPr="008F0441">
        <w:rPr>
          <w:rFonts w:asciiTheme="majorBidi" w:hAnsiTheme="majorBidi" w:cstheme="majorBidi"/>
          <w:sz w:val="24"/>
          <w:szCs w:val="24"/>
          <w:u w:val="single"/>
        </w:rPr>
        <w:t>www.</w:t>
      </w:r>
      <w:r w:rsidR="000F667A">
        <w:rPr>
          <w:rFonts w:asciiTheme="majorBidi" w:hAnsiTheme="majorBidi" w:cstheme="majorBidi"/>
          <w:sz w:val="24"/>
          <w:szCs w:val="24"/>
          <w:u w:val="single"/>
        </w:rPr>
        <w:t>n</w:t>
      </w:r>
      <w:r w:rsidR="000F667A">
        <w:rPr>
          <w:rFonts w:asciiTheme="majorBidi" w:hAnsiTheme="majorBidi" w:cstheme="majorBidi"/>
          <w:sz w:val="24"/>
          <w:szCs w:val="24"/>
          <w:u w:val="single"/>
          <w:lang w:val="en-US"/>
        </w:rPr>
        <w:t>ovie</w:t>
      </w:r>
      <w:r w:rsidR="000F667A" w:rsidRPr="000F667A">
        <w:rPr>
          <w:rFonts w:asciiTheme="majorBidi" w:hAnsiTheme="majorBidi" w:cstheme="majorBidi"/>
          <w:sz w:val="24"/>
          <w:szCs w:val="24"/>
          <w:u w:val="single"/>
        </w:rPr>
        <w:t>-</w:t>
      </w:r>
      <w:r w:rsidR="000F667A">
        <w:rPr>
          <w:rFonts w:asciiTheme="majorBidi" w:hAnsiTheme="majorBidi" w:cstheme="majorBidi"/>
          <w:sz w:val="24"/>
          <w:szCs w:val="24"/>
          <w:u w:val="single"/>
          <w:lang w:val="en-US"/>
        </w:rPr>
        <w:t>postanovki</w:t>
      </w:r>
      <w:r w:rsidR="000F667A" w:rsidRPr="000F667A">
        <w:rPr>
          <w:rFonts w:asciiTheme="majorBidi" w:hAnsiTheme="majorBidi" w:cstheme="majorBidi"/>
          <w:sz w:val="24"/>
          <w:szCs w:val="24"/>
          <w:u w:val="single"/>
        </w:rPr>
        <w:t>.</w:t>
      </w:r>
      <w:r w:rsidR="000F667A">
        <w:rPr>
          <w:rFonts w:asciiTheme="majorBidi" w:hAnsiTheme="majorBidi" w:cstheme="majorBidi"/>
          <w:sz w:val="24"/>
          <w:szCs w:val="24"/>
          <w:u w:val="single"/>
          <w:lang w:val="en-US"/>
        </w:rPr>
        <w:t>ru</w:t>
      </w:r>
      <w:r w:rsidRPr="008F0441">
        <w:rPr>
          <w:rFonts w:asciiTheme="majorBidi" w:hAnsiTheme="majorBidi" w:cstheme="majorBidi"/>
          <w:sz w:val="24"/>
          <w:szCs w:val="24"/>
        </w:rPr>
        <w:t>).</w:t>
      </w:r>
    </w:p>
    <w:p w14:paraId="24D732E6" w14:textId="77777777" w:rsidR="00151BE6" w:rsidRPr="008F0441" w:rsidRDefault="00151BE6" w:rsidP="00151BE6">
      <w:pPr>
        <w:spacing w:line="360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 w:rsidRPr="008F0441">
        <w:rPr>
          <w:rFonts w:asciiTheme="majorBidi" w:hAnsiTheme="majorBidi" w:cstheme="majorBidi"/>
          <w:sz w:val="24"/>
          <w:szCs w:val="24"/>
        </w:rPr>
        <w:t>3. Общий (совокупный) размер всех представляемых для участия во Всероссийском конкурсе дополнительных материалов не может составлять более 1</w:t>
      </w:r>
      <w:r w:rsidR="00CB4E6F">
        <w:rPr>
          <w:rFonts w:asciiTheme="majorBidi" w:hAnsiTheme="majorBidi" w:cstheme="majorBidi"/>
          <w:sz w:val="24"/>
          <w:szCs w:val="24"/>
        </w:rPr>
        <w:t>5</w:t>
      </w:r>
      <w:r w:rsidRPr="008F0441">
        <w:rPr>
          <w:rFonts w:asciiTheme="majorBidi" w:hAnsiTheme="majorBidi" w:cstheme="majorBidi"/>
          <w:sz w:val="24"/>
          <w:szCs w:val="24"/>
        </w:rPr>
        <w:t>0 Мб.</w:t>
      </w:r>
    </w:p>
    <w:p w14:paraId="2B4263EC" w14:textId="34D3BE54" w:rsidR="00B86931" w:rsidRPr="004116C7" w:rsidRDefault="00B86931" w:rsidP="00995FAE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sectPr w:rsidR="00B86931" w:rsidRPr="004116C7" w:rsidSect="00995FAE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2274B" w14:textId="77777777" w:rsidR="000C7B49" w:rsidRDefault="000C7B49" w:rsidP="00F3500F">
      <w:pPr>
        <w:spacing w:after="0" w:line="240" w:lineRule="auto"/>
      </w:pPr>
      <w:r>
        <w:separator/>
      </w:r>
    </w:p>
  </w:endnote>
  <w:endnote w:type="continuationSeparator" w:id="0">
    <w:p w14:paraId="08F79735" w14:textId="77777777" w:rsidR="000C7B49" w:rsidRDefault="000C7B49" w:rsidP="00F35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-687292479"/>
      <w:docPartObj>
        <w:docPartGallery w:val="Page Numbers (Bottom of Page)"/>
        <w:docPartUnique/>
      </w:docPartObj>
    </w:sdtPr>
    <w:sdtContent>
      <w:p w14:paraId="210AF549" w14:textId="76E3CBA7" w:rsidR="00F3500F" w:rsidRDefault="00F3500F" w:rsidP="0089560A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995FAE"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14692707" w14:textId="77777777" w:rsidR="00F3500F" w:rsidRDefault="00F3500F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2"/>
      </w:rPr>
      <w:id w:val="1247454891"/>
      <w:docPartObj>
        <w:docPartGallery w:val="Page Numbers (Bottom of Page)"/>
        <w:docPartUnique/>
      </w:docPartObj>
    </w:sdtPr>
    <w:sdtEndPr>
      <w:rPr>
        <w:rStyle w:val="af2"/>
        <w:rFonts w:asciiTheme="majorBidi" w:hAnsiTheme="majorBidi" w:cstheme="majorBidi"/>
        <w:sz w:val="24"/>
        <w:szCs w:val="24"/>
      </w:rPr>
    </w:sdtEndPr>
    <w:sdtContent>
      <w:p w14:paraId="3342BD70" w14:textId="68FD88E1" w:rsidR="00F3500F" w:rsidRPr="00F3500F" w:rsidRDefault="00F3500F" w:rsidP="0089560A">
        <w:pPr>
          <w:pStyle w:val="af0"/>
          <w:framePr w:wrap="none" w:vAnchor="text" w:hAnchor="margin" w:xAlign="center" w:y="1"/>
          <w:rPr>
            <w:rStyle w:val="af2"/>
            <w:rFonts w:asciiTheme="majorBidi" w:hAnsiTheme="majorBidi" w:cstheme="majorBidi"/>
            <w:sz w:val="24"/>
            <w:szCs w:val="24"/>
          </w:rPr>
        </w:pP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begin"/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instrText xml:space="preserve"> PAGE </w:instrTex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separate"/>
        </w:r>
        <w:r w:rsidRPr="00F3500F">
          <w:rPr>
            <w:rStyle w:val="af2"/>
            <w:rFonts w:asciiTheme="majorBidi" w:hAnsiTheme="majorBidi" w:cstheme="majorBidi"/>
            <w:noProof/>
            <w:sz w:val="24"/>
            <w:szCs w:val="24"/>
          </w:rPr>
          <w:t>2</w:t>
        </w:r>
        <w:r w:rsidRPr="00F3500F">
          <w:rPr>
            <w:rStyle w:val="af2"/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14:paraId="12466FFB" w14:textId="77777777" w:rsidR="00F3500F" w:rsidRPr="00F3500F" w:rsidRDefault="00F3500F">
    <w:pPr>
      <w:pStyle w:val="af0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96F4C" w14:textId="77777777" w:rsidR="000C7B49" w:rsidRDefault="000C7B49" w:rsidP="00F3500F">
      <w:pPr>
        <w:spacing w:after="0" w:line="240" w:lineRule="auto"/>
      </w:pPr>
      <w:r>
        <w:separator/>
      </w:r>
    </w:p>
  </w:footnote>
  <w:footnote w:type="continuationSeparator" w:id="0">
    <w:p w14:paraId="7718FA16" w14:textId="77777777" w:rsidR="000C7B49" w:rsidRDefault="000C7B49" w:rsidP="00F350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F6"/>
    <w:rsid w:val="00016B60"/>
    <w:rsid w:val="000275BA"/>
    <w:rsid w:val="00041F6E"/>
    <w:rsid w:val="00053F98"/>
    <w:rsid w:val="000945E7"/>
    <w:rsid w:val="000A3DC3"/>
    <w:rsid w:val="000A76CB"/>
    <w:rsid w:val="000C11A9"/>
    <w:rsid w:val="000C403B"/>
    <w:rsid w:val="000C6AA6"/>
    <w:rsid w:val="000C7B49"/>
    <w:rsid w:val="000D2C7F"/>
    <w:rsid w:val="000E1258"/>
    <w:rsid w:val="000F16ED"/>
    <w:rsid w:val="000F667A"/>
    <w:rsid w:val="00111EE1"/>
    <w:rsid w:val="00123660"/>
    <w:rsid w:val="0012544E"/>
    <w:rsid w:val="00151BE6"/>
    <w:rsid w:val="0018633C"/>
    <w:rsid w:val="00192474"/>
    <w:rsid w:val="001D711A"/>
    <w:rsid w:val="001E0C79"/>
    <w:rsid w:val="00203711"/>
    <w:rsid w:val="00212B62"/>
    <w:rsid w:val="002134E1"/>
    <w:rsid w:val="00222779"/>
    <w:rsid w:val="00232F44"/>
    <w:rsid w:val="002334FF"/>
    <w:rsid w:val="00256B45"/>
    <w:rsid w:val="002731D4"/>
    <w:rsid w:val="00291396"/>
    <w:rsid w:val="0029163F"/>
    <w:rsid w:val="002B2F2A"/>
    <w:rsid w:val="002C0119"/>
    <w:rsid w:val="002D7E26"/>
    <w:rsid w:val="002E6B26"/>
    <w:rsid w:val="002F3541"/>
    <w:rsid w:val="002F4FEA"/>
    <w:rsid w:val="0031060B"/>
    <w:rsid w:val="00341954"/>
    <w:rsid w:val="003426B3"/>
    <w:rsid w:val="0036093B"/>
    <w:rsid w:val="0037427B"/>
    <w:rsid w:val="00376B8A"/>
    <w:rsid w:val="003D7C0C"/>
    <w:rsid w:val="003F26DF"/>
    <w:rsid w:val="003F7600"/>
    <w:rsid w:val="003F7FE2"/>
    <w:rsid w:val="00402EB5"/>
    <w:rsid w:val="004116C7"/>
    <w:rsid w:val="004166FE"/>
    <w:rsid w:val="004245B8"/>
    <w:rsid w:val="00433B8F"/>
    <w:rsid w:val="00452632"/>
    <w:rsid w:val="00454D2C"/>
    <w:rsid w:val="004573A5"/>
    <w:rsid w:val="004654D1"/>
    <w:rsid w:val="00497333"/>
    <w:rsid w:val="004B7CA3"/>
    <w:rsid w:val="00500765"/>
    <w:rsid w:val="00502EBD"/>
    <w:rsid w:val="005216B2"/>
    <w:rsid w:val="005336BC"/>
    <w:rsid w:val="00552957"/>
    <w:rsid w:val="0056620D"/>
    <w:rsid w:val="005923BA"/>
    <w:rsid w:val="005B4544"/>
    <w:rsid w:val="005C3A13"/>
    <w:rsid w:val="005F2C6E"/>
    <w:rsid w:val="0060564B"/>
    <w:rsid w:val="00605A0A"/>
    <w:rsid w:val="006249D2"/>
    <w:rsid w:val="00626384"/>
    <w:rsid w:val="00626AC4"/>
    <w:rsid w:val="00634894"/>
    <w:rsid w:val="00635C41"/>
    <w:rsid w:val="006863C2"/>
    <w:rsid w:val="006B70D5"/>
    <w:rsid w:val="006C1BAF"/>
    <w:rsid w:val="007111E1"/>
    <w:rsid w:val="00713147"/>
    <w:rsid w:val="0073286E"/>
    <w:rsid w:val="007456BF"/>
    <w:rsid w:val="00747789"/>
    <w:rsid w:val="007C1705"/>
    <w:rsid w:val="007C3914"/>
    <w:rsid w:val="007C3F4E"/>
    <w:rsid w:val="00806FC3"/>
    <w:rsid w:val="0081176C"/>
    <w:rsid w:val="00830AAE"/>
    <w:rsid w:val="008335DD"/>
    <w:rsid w:val="008500B8"/>
    <w:rsid w:val="00856785"/>
    <w:rsid w:val="00867864"/>
    <w:rsid w:val="00872692"/>
    <w:rsid w:val="00874758"/>
    <w:rsid w:val="00891851"/>
    <w:rsid w:val="008A2DA5"/>
    <w:rsid w:val="008B42F7"/>
    <w:rsid w:val="008C0154"/>
    <w:rsid w:val="008F0441"/>
    <w:rsid w:val="008F47DE"/>
    <w:rsid w:val="00903337"/>
    <w:rsid w:val="00912244"/>
    <w:rsid w:val="00917BD4"/>
    <w:rsid w:val="009270F0"/>
    <w:rsid w:val="00945FE4"/>
    <w:rsid w:val="00952435"/>
    <w:rsid w:val="00953DF6"/>
    <w:rsid w:val="00954DA5"/>
    <w:rsid w:val="0096260A"/>
    <w:rsid w:val="0098364A"/>
    <w:rsid w:val="009866AE"/>
    <w:rsid w:val="00986989"/>
    <w:rsid w:val="0099109E"/>
    <w:rsid w:val="009949EC"/>
    <w:rsid w:val="00995FAE"/>
    <w:rsid w:val="009C4550"/>
    <w:rsid w:val="00A4213F"/>
    <w:rsid w:val="00A55B75"/>
    <w:rsid w:val="00A67590"/>
    <w:rsid w:val="00A90196"/>
    <w:rsid w:val="00AC009E"/>
    <w:rsid w:val="00AD5456"/>
    <w:rsid w:val="00AE1DA5"/>
    <w:rsid w:val="00AE6455"/>
    <w:rsid w:val="00B112C5"/>
    <w:rsid w:val="00B13B7C"/>
    <w:rsid w:val="00B211C3"/>
    <w:rsid w:val="00B32520"/>
    <w:rsid w:val="00B36B0D"/>
    <w:rsid w:val="00B43357"/>
    <w:rsid w:val="00B86931"/>
    <w:rsid w:val="00B94762"/>
    <w:rsid w:val="00BA07C2"/>
    <w:rsid w:val="00BA7412"/>
    <w:rsid w:val="00BA7445"/>
    <w:rsid w:val="00BB20B2"/>
    <w:rsid w:val="00BD60A7"/>
    <w:rsid w:val="00BF4566"/>
    <w:rsid w:val="00C06CF5"/>
    <w:rsid w:val="00C2298E"/>
    <w:rsid w:val="00C62CB2"/>
    <w:rsid w:val="00CA5A75"/>
    <w:rsid w:val="00CB4E6F"/>
    <w:rsid w:val="00CD5B66"/>
    <w:rsid w:val="00CE0617"/>
    <w:rsid w:val="00CF4FB2"/>
    <w:rsid w:val="00D0348D"/>
    <w:rsid w:val="00D11FBF"/>
    <w:rsid w:val="00D12D36"/>
    <w:rsid w:val="00D17993"/>
    <w:rsid w:val="00D87BDE"/>
    <w:rsid w:val="00DA7D76"/>
    <w:rsid w:val="00DB79D6"/>
    <w:rsid w:val="00DE46B3"/>
    <w:rsid w:val="00E01586"/>
    <w:rsid w:val="00E03B96"/>
    <w:rsid w:val="00E11E5E"/>
    <w:rsid w:val="00E126C5"/>
    <w:rsid w:val="00E44616"/>
    <w:rsid w:val="00E52168"/>
    <w:rsid w:val="00E64EFF"/>
    <w:rsid w:val="00E74FF0"/>
    <w:rsid w:val="00E957C6"/>
    <w:rsid w:val="00E96AFD"/>
    <w:rsid w:val="00EA0417"/>
    <w:rsid w:val="00EB04A9"/>
    <w:rsid w:val="00EB1B16"/>
    <w:rsid w:val="00EC261F"/>
    <w:rsid w:val="00ED02E9"/>
    <w:rsid w:val="00ED2C08"/>
    <w:rsid w:val="00F0180F"/>
    <w:rsid w:val="00F01DE0"/>
    <w:rsid w:val="00F06DA0"/>
    <w:rsid w:val="00F16627"/>
    <w:rsid w:val="00F17F53"/>
    <w:rsid w:val="00F200BC"/>
    <w:rsid w:val="00F2431D"/>
    <w:rsid w:val="00F3500F"/>
    <w:rsid w:val="00F5390B"/>
    <w:rsid w:val="00F653C9"/>
    <w:rsid w:val="00F67F04"/>
    <w:rsid w:val="00F844F7"/>
    <w:rsid w:val="00FA37B6"/>
    <w:rsid w:val="00FB29E4"/>
    <w:rsid w:val="00FD5055"/>
    <w:rsid w:val="00FF49EB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FE17"/>
  <w15:chartTrackingRefBased/>
  <w15:docId w15:val="{D555D310-1794-4A19-80C9-C4F1742A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C40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0C403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C403B"/>
    <w:rPr>
      <w:rFonts w:ascii="Calibri" w:eastAsia="Calibri" w:hAnsi="Calibri" w:cs="Times New Roman"/>
      <w:sz w:val="20"/>
      <w:szCs w:val="20"/>
    </w:rPr>
  </w:style>
  <w:style w:type="character" w:styleId="a7">
    <w:name w:val="Hyperlink"/>
    <w:uiPriority w:val="99"/>
    <w:rsid w:val="000C403B"/>
    <w:rPr>
      <w:color w:val="0000FF"/>
      <w:u w:val="single"/>
    </w:rPr>
  </w:style>
  <w:style w:type="paragraph" w:customStyle="1" w:styleId="ConsPlusNormal">
    <w:name w:val="ConsPlusNormal"/>
    <w:rsid w:val="000C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Bodytext2">
    <w:name w:val="Body text (2)_"/>
    <w:basedOn w:val="a0"/>
    <w:link w:val="Bodytext20"/>
    <w:rsid w:val="000C403B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C403B"/>
    <w:pPr>
      <w:widowControl w:val="0"/>
      <w:shd w:val="clear" w:color="auto" w:fill="FFFFFF"/>
      <w:spacing w:before="360" w:after="240" w:line="0" w:lineRule="atLeast"/>
      <w:jc w:val="center"/>
    </w:pPr>
    <w:rPr>
      <w:rFonts w:eastAsia="Times New Roman" w:cs="Times New Roman"/>
      <w:szCs w:val="28"/>
    </w:rPr>
  </w:style>
  <w:style w:type="character" w:customStyle="1" w:styleId="a4">
    <w:name w:val="Без интервала Знак"/>
    <w:link w:val="a3"/>
    <w:uiPriority w:val="1"/>
    <w:locked/>
    <w:rsid w:val="000C403B"/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39"/>
    <w:rsid w:val="00041F6E"/>
    <w:pPr>
      <w:spacing w:after="0" w:line="240" w:lineRule="auto"/>
    </w:pPr>
    <w:rPr>
      <w:rFonts w:eastAsiaTheme="minorEastAsia"/>
      <w:kern w:val="2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B29E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30AAE"/>
    <w:rPr>
      <w:sz w:val="16"/>
      <w:szCs w:val="16"/>
    </w:rPr>
  </w:style>
  <w:style w:type="paragraph" w:styleId="ab">
    <w:name w:val="annotation subject"/>
    <w:basedOn w:val="a5"/>
    <w:next w:val="a5"/>
    <w:link w:val="ac"/>
    <w:uiPriority w:val="99"/>
    <w:semiHidden/>
    <w:unhideWhenUsed/>
    <w:rsid w:val="00830AAE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830AAE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3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0AAE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500B8"/>
    <w:pPr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3500F"/>
  </w:style>
  <w:style w:type="character" w:styleId="af2">
    <w:name w:val="page number"/>
    <w:basedOn w:val="a0"/>
    <w:uiPriority w:val="99"/>
    <w:semiHidden/>
    <w:unhideWhenUsed/>
    <w:rsid w:val="00F3500F"/>
  </w:style>
  <w:style w:type="paragraph" w:styleId="af3">
    <w:name w:val="header"/>
    <w:basedOn w:val="a"/>
    <w:link w:val="af4"/>
    <w:uiPriority w:val="99"/>
    <w:unhideWhenUsed/>
    <w:rsid w:val="00F35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35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Alexander Ogarev</cp:lastModifiedBy>
  <cp:revision>30</cp:revision>
  <cp:lastPrinted>2024-05-07T14:19:00Z</cp:lastPrinted>
  <dcterms:created xsi:type="dcterms:W3CDTF">2025-03-17T11:25:00Z</dcterms:created>
  <dcterms:modified xsi:type="dcterms:W3CDTF">2026-02-08T12:17:00Z</dcterms:modified>
</cp:coreProperties>
</file>